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1C9C" w:rsidRDefault="0030250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31, 2023</w:t>
      </w:r>
    </w:p>
    <w:p w14:paraId="00000002"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Dear Members of Congress:</w:t>
      </w:r>
    </w:p>
    <w:p w14:paraId="00000003"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the undersigned organizations, representing </w:t>
      </w:r>
      <w:proofErr w:type="gramStart"/>
      <w:r>
        <w:rPr>
          <w:rFonts w:ascii="Times New Roman" w:eastAsia="Times New Roman" w:hAnsi="Times New Roman" w:cs="Times New Roman"/>
          <w:sz w:val="24"/>
          <w:szCs w:val="24"/>
        </w:rPr>
        <w:t>taxpayer</w:t>
      </w:r>
      <w:proofErr w:type="gramEnd"/>
      <w:r>
        <w:rPr>
          <w:rFonts w:ascii="Times New Roman" w:eastAsia="Times New Roman" w:hAnsi="Times New Roman" w:cs="Times New Roman"/>
          <w:sz w:val="24"/>
          <w:szCs w:val="24"/>
        </w:rPr>
        <w:t xml:space="preserve">, limited </w:t>
      </w:r>
      <w:proofErr w:type="gramStart"/>
      <w:r>
        <w:rPr>
          <w:rFonts w:ascii="Times New Roman" w:eastAsia="Times New Roman" w:hAnsi="Times New Roman" w:cs="Times New Roman"/>
          <w:sz w:val="24"/>
          <w:szCs w:val="24"/>
        </w:rPr>
        <w:t>government</w:t>
      </w:r>
      <w:proofErr w:type="gramEnd"/>
      <w:r>
        <w:rPr>
          <w:rFonts w:ascii="Times New Roman" w:eastAsia="Times New Roman" w:hAnsi="Times New Roman" w:cs="Times New Roman"/>
          <w:sz w:val="24"/>
          <w:szCs w:val="24"/>
        </w:rPr>
        <w:t xml:space="preserve"> and free market interests, we write to express our support for the Fiscal Responsibility Act. This spending reduction package championed by Speaker McCarthy and House Republicans represents a rare opportunity for Washington to deliver consequential budget savings and fiscal controls that are often elusive. We recognize that this bill is imperfect, but it makes meaningful progress in addressing our concerns about the nation's fiscal trajectory and we strongly encourage you to support this pro-taxpayer bill when it comes to the House floor for a vote.</w:t>
      </w:r>
    </w:p>
    <w:p w14:paraId="00000004"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will make an impact in moving the needle to improve the federal government’s finances. Key Republicans deserve significant credit for fighting for the most conservative spending reforms that could be signed by the president. In our view, this legislation meets that standard.</w:t>
      </w:r>
    </w:p>
    <w:p w14:paraId="00000005"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keystone in this agreement is the reduction of current spending to FY22 levels while implementing a 1 percent cap on annual spending over the next six years. Further, it claws back unused COVID relief funds and reduces funding for the president’s supersized IRS. Rescinding this money is crucial to promote fiscal responsibility and ensure taxpayer dollars are allocated effectively. It also restarts student loan payments, a prudent decision now that the public health emergency has officially ended.</w:t>
      </w:r>
    </w:p>
    <w:p w14:paraId="00000006"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initial projections from the </w:t>
      </w:r>
      <w:hyperlink r:id="rId4">
        <w:r>
          <w:rPr>
            <w:rFonts w:ascii="Times New Roman" w:eastAsia="Times New Roman" w:hAnsi="Times New Roman" w:cs="Times New Roman"/>
            <w:color w:val="1155CC"/>
            <w:sz w:val="24"/>
            <w:szCs w:val="24"/>
            <w:u w:val="single"/>
          </w:rPr>
          <w:t>Congressional Budget Office</w:t>
        </w:r>
      </w:hyperlink>
      <w:r>
        <w:rPr>
          <w:rFonts w:ascii="Times New Roman" w:eastAsia="Times New Roman" w:hAnsi="Times New Roman" w:cs="Times New Roman"/>
          <w:sz w:val="24"/>
          <w:szCs w:val="24"/>
        </w:rPr>
        <w:t>, their preliminary analysis shows that this agreement will cut spending by more than $1.5 trillion dollars over the budget window. This is a real and tangible savings for taxpayers – a long overdue reversal from years of overspending.</w:t>
      </w:r>
    </w:p>
    <w:p w14:paraId="00000007" w14:textId="77777777" w:rsidR="00541C9C" w:rsidRDefault="003025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Efforts </w:t>
      </w:r>
      <w:proofErr w:type="gramStart"/>
      <w:r>
        <w:rPr>
          <w:rFonts w:ascii="Times New Roman" w:eastAsia="Times New Roman" w:hAnsi="Times New Roman" w:cs="Times New Roman"/>
          <w:sz w:val="24"/>
          <w:szCs w:val="24"/>
        </w:rPr>
        <w:t>that reduce</w:t>
      </w:r>
      <w:proofErr w:type="gramEnd"/>
      <w:r>
        <w:rPr>
          <w:rFonts w:ascii="Times New Roman" w:eastAsia="Times New Roman" w:hAnsi="Times New Roman" w:cs="Times New Roman"/>
          <w:sz w:val="24"/>
          <w:szCs w:val="24"/>
        </w:rPr>
        <w:t xml:space="preserve"> spending are uncommon in Washington. These are rare moments that should be supported.</w:t>
      </w:r>
    </w:p>
    <w:p w14:paraId="00000008"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also pleased to see the inclusion of responsible updates to our nation’s outdated permitting laws, which have long been a roadblock to building important projects here in America. These pro-growth updates to NEPA are essential to streamlining bureaucratic processes that often </w:t>
      </w:r>
      <w:proofErr w:type="gramStart"/>
      <w:r>
        <w:rPr>
          <w:rFonts w:ascii="Times New Roman" w:eastAsia="Times New Roman" w:hAnsi="Times New Roman" w:cs="Times New Roman"/>
          <w:sz w:val="24"/>
          <w:szCs w:val="24"/>
        </w:rPr>
        <w:t>stymies</w:t>
      </w:r>
      <w:proofErr w:type="gramEnd"/>
      <w:r>
        <w:rPr>
          <w:rFonts w:ascii="Times New Roman" w:eastAsia="Times New Roman" w:hAnsi="Times New Roman" w:cs="Times New Roman"/>
          <w:sz w:val="24"/>
          <w:szCs w:val="24"/>
        </w:rPr>
        <w:t xml:space="preserve"> the timely completion of traditional infrastructure and energy projects. Cutting red tape will strengthen our short and long-term domestic energy security – a laudable goal.</w:t>
      </w:r>
    </w:p>
    <w:p w14:paraId="00000009"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these changes and more, Republicans have cast a forward-looking vision that protects taxpayer interests in the years ahead. Our nation still faces many fiscal challenges that must be resolved, but this agreement makes meaningful progress in the interim. </w:t>
      </w:r>
    </w:p>
    <w:p w14:paraId="0000000A"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encourage all Members of Congress to support its passage.</w:t>
      </w:r>
    </w:p>
    <w:p w14:paraId="0000000B" w14:textId="77777777" w:rsidR="00541C9C" w:rsidRDefault="0030250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3AA830DE" w14:textId="77777777" w:rsidR="00B26242" w:rsidRDefault="00B26242">
      <w:pPr>
        <w:spacing w:line="240" w:lineRule="auto"/>
        <w:rPr>
          <w:rFonts w:ascii="Times New Roman" w:eastAsia="Times New Roman" w:hAnsi="Times New Roman" w:cs="Times New Roman"/>
          <w:b/>
          <w:sz w:val="24"/>
          <w:szCs w:val="24"/>
        </w:rPr>
        <w:sectPr w:rsidR="00B26242">
          <w:pgSz w:w="12240" w:h="15840"/>
          <w:pgMar w:top="1440" w:right="1440" w:bottom="1440" w:left="1440" w:header="720" w:footer="720" w:gutter="0"/>
          <w:pgNumType w:start="1"/>
          <w:cols w:space="720"/>
        </w:sectPr>
      </w:pPr>
    </w:p>
    <w:p w14:paraId="0000000C"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Charles Sauer</w:t>
      </w:r>
    </w:p>
    <w:p w14:paraId="0000000D"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w:t>
      </w:r>
    </w:p>
    <w:p w14:paraId="0000000E"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 Institute</w:t>
      </w:r>
    </w:p>
    <w:p w14:paraId="0000000F" w14:textId="77777777" w:rsidR="00541C9C" w:rsidRDefault="00541C9C">
      <w:pPr>
        <w:spacing w:line="240" w:lineRule="auto"/>
        <w:rPr>
          <w:rFonts w:ascii="Times New Roman" w:eastAsia="Times New Roman" w:hAnsi="Times New Roman" w:cs="Times New Roman"/>
          <w:sz w:val="24"/>
          <w:szCs w:val="24"/>
        </w:rPr>
      </w:pPr>
    </w:p>
    <w:p w14:paraId="00000010"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Steve </w:t>
      </w:r>
      <w:proofErr w:type="spellStart"/>
      <w:r>
        <w:rPr>
          <w:rFonts w:ascii="Times New Roman" w:eastAsia="Times New Roman" w:hAnsi="Times New Roman" w:cs="Times New Roman"/>
          <w:b/>
          <w:sz w:val="24"/>
          <w:szCs w:val="24"/>
        </w:rPr>
        <w:t>Pociask</w:t>
      </w:r>
      <w:proofErr w:type="spellEnd"/>
    </w:p>
    <w:p w14:paraId="00000011"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 and CEO</w:t>
      </w:r>
    </w:p>
    <w:p w14:paraId="00000012"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Consumer Institute</w:t>
      </w:r>
    </w:p>
    <w:p w14:paraId="00000013" w14:textId="77777777" w:rsidR="00541C9C" w:rsidRDefault="00541C9C">
      <w:pPr>
        <w:spacing w:line="240" w:lineRule="auto"/>
        <w:rPr>
          <w:rFonts w:ascii="Times New Roman" w:eastAsia="Times New Roman" w:hAnsi="Times New Roman" w:cs="Times New Roman"/>
          <w:sz w:val="24"/>
          <w:szCs w:val="24"/>
        </w:rPr>
      </w:pPr>
    </w:p>
    <w:p w14:paraId="00000014"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Ryan Ellis</w:t>
      </w:r>
    </w:p>
    <w:p w14:paraId="00000015"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w:t>
      </w:r>
    </w:p>
    <w:p w14:paraId="00000016"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a Free Economy</w:t>
      </w:r>
    </w:p>
    <w:p w14:paraId="556F5FDB" w14:textId="77777777" w:rsidR="00254AE9" w:rsidRDefault="00254AE9">
      <w:pPr>
        <w:spacing w:line="240" w:lineRule="auto"/>
        <w:rPr>
          <w:rFonts w:ascii="Times New Roman" w:eastAsia="Times New Roman" w:hAnsi="Times New Roman" w:cs="Times New Roman"/>
          <w:sz w:val="24"/>
          <w:szCs w:val="24"/>
        </w:rPr>
      </w:pPr>
    </w:p>
    <w:p w14:paraId="523A6F43" w14:textId="34A46F19" w:rsidR="00DE225A" w:rsidRPr="00DE225A" w:rsidRDefault="00DE225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John </w:t>
      </w:r>
      <w:proofErr w:type="spellStart"/>
      <w:r>
        <w:rPr>
          <w:rFonts w:ascii="Times New Roman" w:eastAsia="Times New Roman" w:hAnsi="Times New Roman" w:cs="Times New Roman"/>
          <w:b/>
          <w:bCs/>
          <w:sz w:val="24"/>
          <w:szCs w:val="24"/>
        </w:rPr>
        <w:t>Hinderaker</w:t>
      </w:r>
      <w:proofErr w:type="spellEnd"/>
    </w:p>
    <w:p w14:paraId="3EBD36D6" w14:textId="769877D7" w:rsidR="00DE225A" w:rsidRPr="00DE225A" w:rsidRDefault="00DE225A">
      <w:pP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President</w:t>
      </w:r>
    </w:p>
    <w:p w14:paraId="728CBAFF" w14:textId="1D361480" w:rsidR="00254AE9" w:rsidRDefault="00254A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w:t>
      </w:r>
      <w:r w:rsidR="00DE225A">
        <w:rPr>
          <w:rFonts w:ascii="Times New Roman" w:eastAsia="Times New Roman" w:hAnsi="Times New Roman" w:cs="Times New Roman"/>
          <w:sz w:val="24"/>
          <w:szCs w:val="24"/>
        </w:rPr>
        <w:t xml:space="preserve"> for the American Experiment</w:t>
      </w:r>
    </w:p>
    <w:p w14:paraId="00000017" w14:textId="77777777" w:rsidR="00541C9C" w:rsidRDefault="00541C9C">
      <w:pPr>
        <w:spacing w:line="240" w:lineRule="auto"/>
        <w:rPr>
          <w:rFonts w:ascii="Times New Roman" w:eastAsia="Times New Roman" w:hAnsi="Times New Roman" w:cs="Times New Roman"/>
          <w:sz w:val="24"/>
          <w:szCs w:val="24"/>
        </w:rPr>
      </w:pPr>
    </w:p>
    <w:p w14:paraId="00000018"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James Edwards</w:t>
      </w:r>
    </w:p>
    <w:p w14:paraId="00000019"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Executive Director</w:t>
      </w:r>
    </w:p>
    <w:p w14:paraId="0000001A"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Conservatives for Property Rights</w:t>
      </w:r>
    </w:p>
    <w:p w14:paraId="0000001B" w14:textId="77777777" w:rsidR="00541C9C" w:rsidRDefault="00541C9C">
      <w:pPr>
        <w:spacing w:line="240" w:lineRule="auto"/>
        <w:rPr>
          <w:rFonts w:ascii="Times New Roman" w:eastAsia="Times New Roman" w:hAnsi="Times New Roman" w:cs="Times New Roman"/>
          <w:b/>
          <w:sz w:val="24"/>
          <w:szCs w:val="24"/>
        </w:rPr>
      </w:pPr>
    </w:p>
    <w:p w14:paraId="0000001C"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Annette Meeks</w:t>
      </w:r>
    </w:p>
    <w:p w14:paraId="0000001D"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Chief Executive Officer</w:t>
      </w:r>
    </w:p>
    <w:p w14:paraId="0000001E"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Freedom Foundation of Minnesota </w:t>
      </w:r>
    </w:p>
    <w:p w14:paraId="3D8A3F4F" w14:textId="77777777" w:rsidR="006F0654" w:rsidRDefault="006F0654">
      <w:pPr>
        <w:spacing w:line="240" w:lineRule="auto"/>
        <w:rPr>
          <w:rFonts w:ascii="Times New Roman" w:eastAsia="Times New Roman" w:hAnsi="Times New Roman" w:cs="Times New Roman"/>
          <w:sz w:val="24"/>
          <w:szCs w:val="24"/>
        </w:rPr>
      </w:pPr>
    </w:p>
    <w:p w14:paraId="7EB578E8" w14:textId="4ACD1FFD" w:rsidR="006F0654" w:rsidRDefault="00B652B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George </w:t>
      </w:r>
      <w:proofErr w:type="spellStart"/>
      <w:r>
        <w:rPr>
          <w:rFonts w:ascii="Times New Roman" w:eastAsia="Times New Roman" w:hAnsi="Times New Roman" w:cs="Times New Roman"/>
          <w:b/>
          <w:bCs/>
          <w:sz w:val="24"/>
          <w:szCs w:val="24"/>
        </w:rPr>
        <w:t>Landrith</w:t>
      </w:r>
      <w:proofErr w:type="spellEnd"/>
    </w:p>
    <w:p w14:paraId="6D64091A" w14:textId="1133D626" w:rsidR="006F0654" w:rsidRDefault="00B652B2">
      <w:pP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President</w:t>
      </w:r>
    </w:p>
    <w:p w14:paraId="1EDF5706" w14:textId="1A1E4F99" w:rsidR="00B652B2" w:rsidRPr="00B652B2"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Frontiers of Freedom</w:t>
      </w:r>
    </w:p>
    <w:p w14:paraId="0000001F" w14:textId="77777777" w:rsidR="00541C9C" w:rsidRDefault="00541C9C">
      <w:pPr>
        <w:spacing w:line="240" w:lineRule="auto"/>
        <w:rPr>
          <w:rFonts w:ascii="Times New Roman" w:eastAsia="Times New Roman" w:hAnsi="Times New Roman" w:cs="Times New Roman"/>
          <w:sz w:val="24"/>
          <w:szCs w:val="24"/>
        </w:rPr>
      </w:pPr>
    </w:p>
    <w:p w14:paraId="00000020"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Heather R. Higgins</w:t>
      </w:r>
    </w:p>
    <w:p w14:paraId="00000021"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Chief Executive Officer</w:t>
      </w:r>
    </w:p>
    <w:p w14:paraId="00000022"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Women’s Voice</w:t>
      </w:r>
    </w:p>
    <w:p w14:paraId="00000023" w14:textId="77777777" w:rsidR="00541C9C" w:rsidRDefault="00541C9C">
      <w:pPr>
        <w:spacing w:line="240" w:lineRule="auto"/>
        <w:rPr>
          <w:rFonts w:ascii="Times New Roman" w:eastAsia="Times New Roman" w:hAnsi="Times New Roman" w:cs="Times New Roman"/>
          <w:sz w:val="24"/>
          <w:szCs w:val="24"/>
        </w:rPr>
      </w:pPr>
    </w:p>
    <w:p w14:paraId="792F5DA2" w14:textId="77777777" w:rsidR="00B26242" w:rsidRDefault="00B26242">
      <w:pPr>
        <w:spacing w:line="240" w:lineRule="auto"/>
        <w:rPr>
          <w:rFonts w:ascii="Times New Roman" w:eastAsia="Times New Roman" w:hAnsi="Times New Roman" w:cs="Times New Roman"/>
          <w:b/>
          <w:sz w:val="24"/>
          <w:szCs w:val="24"/>
        </w:rPr>
      </w:pPr>
    </w:p>
    <w:p w14:paraId="00000024" w14:textId="5A653F04"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Andrew Langer</w:t>
      </w:r>
    </w:p>
    <w:p w14:paraId="00000025"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w:t>
      </w:r>
    </w:p>
    <w:p w14:paraId="00000026"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for Liberty</w:t>
      </w:r>
    </w:p>
    <w:p w14:paraId="00000027" w14:textId="77777777" w:rsidR="00541C9C" w:rsidRDefault="00541C9C">
      <w:pPr>
        <w:spacing w:line="240" w:lineRule="auto"/>
        <w:rPr>
          <w:rFonts w:ascii="Times New Roman" w:eastAsia="Times New Roman" w:hAnsi="Times New Roman" w:cs="Times New Roman"/>
          <w:sz w:val="24"/>
          <w:szCs w:val="24"/>
        </w:rPr>
      </w:pPr>
    </w:p>
    <w:p w14:paraId="00000028"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Christopher Summers</w:t>
      </w:r>
    </w:p>
    <w:p w14:paraId="00000029"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 and CEO</w:t>
      </w:r>
    </w:p>
    <w:p w14:paraId="0000002A"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Maryland Public Policy Institute</w:t>
      </w:r>
    </w:p>
    <w:p w14:paraId="0000002B" w14:textId="77777777" w:rsidR="00541C9C" w:rsidRDefault="00541C9C">
      <w:pPr>
        <w:spacing w:line="240" w:lineRule="auto"/>
        <w:rPr>
          <w:rFonts w:ascii="Times New Roman" w:eastAsia="Times New Roman" w:hAnsi="Times New Roman" w:cs="Times New Roman"/>
          <w:sz w:val="24"/>
          <w:szCs w:val="24"/>
        </w:rPr>
      </w:pPr>
    </w:p>
    <w:p w14:paraId="0000002C"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Jason Mercier</w:t>
      </w:r>
    </w:p>
    <w:p w14:paraId="0000002D"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Vice President </w:t>
      </w:r>
    </w:p>
    <w:p w14:paraId="0000002E"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Mountain States Policy Center</w:t>
      </w:r>
    </w:p>
    <w:p w14:paraId="0000002F" w14:textId="77777777" w:rsidR="00541C9C" w:rsidRDefault="00541C9C">
      <w:pPr>
        <w:spacing w:line="240" w:lineRule="auto"/>
        <w:rPr>
          <w:rFonts w:ascii="Times New Roman" w:eastAsia="Times New Roman" w:hAnsi="Times New Roman" w:cs="Times New Roman"/>
          <w:sz w:val="24"/>
          <w:szCs w:val="24"/>
        </w:rPr>
      </w:pPr>
    </w:p>
    <w:p w14:paraId="00000030"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Pete Sepp</w:t>
      </w:r>
    </w:p>
    <w:p w14:paraId="00000031"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w:t>
      </w:r>
    </w:p>
    <w:p w14:paraId="00000032"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Taxpayers Union</w:t>
      </w:r>
    </w:p>
    <w:p w14:paraId="00000033" w14:textId="77777777" w:rsidR="00541C9C" w:rsidRDefault="00541C9C">
      <w:pPr>
        <w:spacing w:line="240" w:lineRule="auto"/>
        <w:rPr>
          <w:rFonts w:ascii="Times New Roman" w:eastAsia="Times New Roman" w:hAnsi="Times New Roman" w:cs="Times New Roman"/>
          <w:sz w:val="24"/>
          <w:szCs w:val="24"/>
        </w:rPr>
      </w:pPr>
    </w:p>
    <w:p w14:paraId="00000034"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Jonathan </w:t>
      </w:r>
      <w:proofErr w:type="spellStart"/>
      <w:r>
        <w:rPr>
          <w:rFonts w:ascii="Times New Roman" w:eastAsia="Times New Roman" w:hAnsi="Times New Roman" w:cs="Times New Roman"/>
          <w:b/>
          <w:sz w:val="24"/>
          <w:szCs w:val="24"/>
        </w:rPr>
        <w:t>Bydlak</w:t>
      </w:r>
      <w:proofErr w:type="spellEnd"/>
    </w:p>
    <w:p w14:paraId="00000035"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Director, Governance Program</w:t>
      </w:r>
    </w:p>
    <w:p w14:paraId="00000036"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Street Institute </w:t>
      </w:r>
    </w:p>
    <w:p w14:paraId="00000037" w14:textId="77777777" w:rsidR="00541C9C" w:rsidRDefault="00541C9C">
      <w:pPr>
        <w:spacing w:line="240" w:lineRule="auto"/>
        <w:rPr>
          <w:rFonts w:ascii="Times New Roman" w:eastAsia="Times New Roman" w:hAnsi="Times New Roman" w:cs="Times New Roman"/>
          <w:b/>
          <w:sz w:val="24"/>
          <w:szCs w:val="24"/>
        </w:rPr>
      </w:pPr>
    </w:p>
    <w:p w14:paraId="00000038" w14:textId="77777777" w:rsidR="00541C9C" w:rsidRDefault="00302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Paul </w:t>
      </w:r>
      <w:proofErr w:type="spellStart"/>
      <w:r>
        <w:rPr>
          <w:rFonts w:ascii="Times New Roman" w:eastAsia="Times New Roman" w:hAnsi="Times New Roman" w:cs="Times New Roman"/>
          <w:b/>
          <w:sz w:val="24"/>
          <w:szCs w:val="24"/>
        </w:rPr>
        <w:t>Gessing</w:t>
      </w:r>
      <w:proofErr w:type="spellEnd"/>
    </w:p>
    <w:p w14:paraId="00000039" w14:textId="77777777" w:rsidR="00541C9C" w:rsidRDefault="003025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w:t>
      </w:r>
    </w:p>
    <w:p w14:paraId="0000003A" w14:textId="77777777" w:rsidR="00541C9C" w:rsidRDefault="00302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Rio Grande Foundation</w:t>
      </w:r>
    </w:p>
    <w:p w14:paraId="0000003B" w14:textId="77777777" w:rsidR="00541C9C" w:rsidRDefault="00541C9C">
      <w:pPr>
        <w:spacing w:line="240" w:lineRule="auto"/>
        <w:rPr>
          <w:rFonts w:ascii="Times New Roman" w:eastAsia="Times New Roman" w:hAnsi="Times New Roman" w:cs="Times New Roman"/>
          <w:sz w:val="24"/>
          <w:szCs w:val="24"/>
        </w:rPr>
      </w:pPr>
    </w:p>
    <w:p w14:paraId="0000003C" w14:textId="77777777" w:rsidR="00541C9C" w:rsidRPr="00803626" w:rsidRDefault="00302503">
      <w:pPr>
        <w:spacing w:line="240" w:lineRule="auto"/>
        <w:rPr>
          <w:rFonts w:ascii="Times New Roman" w:eastAsia="Times New Roman" w:hAnsi="Times New Roman" w:cs="Times New Roman"/>
          <w:b/>
          <w:sz w:val="24"/>
          <w:szCs w:val="24"/>
        </w:rPr>
      </w:pPr>
      <w:r w:rsidRPr="00803626">
        <w:rPr>
          <w:rFonts w:ascii="Times New Roman" w:eastAsia="Times New Roman" w:hAnsi="Times New Roman" w:cs="Times New Roman"/>
          <w:b/>
          <w:sz w:val="24"/>
          <w:szCs w:val="24"/>
        </w:rPr>
        <w:t>Karen Kerrigan</w:t>
      </w:r>
    </w:p>
    <w:p w14:paraId="0000003D" w14:textId="77777777" w:rsidR="00541C9C" w:rsidRPr="00803626" w:rsidRDefault="00302503">
      <w:pPr>
        <w:spacing w:line="240" w:lineRule="auto"/>
        <w:rPr>
          <w:rFonts w:ascii="Times New Roman" w:eastAsia="Times New Roman" w:hAnsi="Times New Roman" w:cs="Times New Roman"/>
          <w:i/>
          <w:sz w:val="24"/>
          <w:szCs w:val="24"/>
        </w:rPr>
      </w:pPr>
      <w:r w:rsidRPr="00803626">
        <w:rPr>
          <w:rFonts w:ascii="Times New Roman" w:eastAsia="Times New Roman" w:hAnsi="Times New Roman" w:cs="Times New Roman"/>
          <w:i/>
          <w:sz w:val="24"/>
          <w:szCs w:val="24"/>
        </w:rPr>
        <w:t>President and CEO</w:t>
      </w:r>
    </w:p>
    <w:p w14:paraId="0000003E" w14:textId="77777777" w:rsidR="00541C9C" w:rsidRPr="00803626" w:rsidRDefault="00302503">
      <w:pPr>
        <w:spacing w:line="240" w:lineRule="auto"/>
        <w:rPr>
          <w:rFonts w:ascii="Times New Roman" w:eastAsia="Times New Roman" w:hAnsi="Times New Roman" w:cs="Times New Roman"/>
          <w:sz w:val="24"/>
          <w:szCs w:val="24"/>
        </w:rPr>
      </w:pPr>
      <w:r w:rsidRPr="00803626">
        <w:rPr>
          <w:rFonts w:ascii="Times New Roman" w:eastAsia="Times New Roman" w:hAnsi="Times New Roman" w:cs="Times New Roman"/>
          <w:sz w:val="24"/>
          <w:szCs w:val="24"/>
        </w:rPr>
        <w:t>Small Business &amp; Entrepreneurship Council</w:t>
      </w:r>
    </w:p>
    <w:p w14:paraId="713103B3" w14:textId="77777777" w:rsidR="007A578C" w:rsidRPr="00803626" w:rsidRDefault="007A578C">
      <w:pPr>
        <w:spacing w:line="240" w:lineRule="auto"/>
        <w:rPr>
          <w:rFonts w:ascii="Times New Roman" w:eastAsia="Times New Roman" w:hAnsi="Times New Roman" w:cs="Times New Roman"/>
          <w:sz w:val="24"/>
          <w:szCs w:val="24"/>
        </w:rPr>
      </w:pPr>
    </w:p>
    <w:p w14:paraId="2E2FC425" w14:textId="215C97DB" w:rsidR="007A578C" w:rsidRPr="00803626" w:rsidRDefault="007A578C">
      <w:pPr>
        <w:spacing w:line="240" w:lineRule="auto"/>
        <w:rPr>
          <w:rFonts w:ascii="Times New Roman" w:eastAsia="Times New Roman" w:hAnsi="Times New Roman" w:cs="Times New Roman"/>
          <w:b/>
          <w:bCs/>
          <w:sz w:val="24"/>
          <w:szCs w:val="24"/>
        </w:rPr>
      </w:pPr>
      <w:r w:rsidRPr="00803626">
        <w:rPr>
          <w:rFonts w:ascii="Times New Roman" w:eastAsia="Times New Roman" w:hAnsi="Times New Roman" w:cs="Times New Roman"/>
          <w:b/>
          <w:bCs/>
          <w:sz w:val="24"/>
          <w:szCs w:val="24"/>
        </w:rPr>
        <w:t xml:space="preserve">Chris </w:t>
      </w:r>
      <w:proofErr w:type="spellStart"/>
      <w:r w:rsidRPr="00803626">
        <w:rPr>
          <w:rFonts w:ascii="Times New Roman" w:eastAsia="Times New Roman" w:hAnsi="Times New Roman" w:cs="Times New Roman"/>
          <w:b/>
          <w:bCs/>
          <w:sz w:val="24"/>
          <w:szCs w:val="24"/>
        </w:rPr>
        <w:t>Braunlich</w:t>
      </w:r>
      <w:proofErr w:type="spellEnd"/>
    </w:p>
    <w:p w14:paraId="76D5B926" w14:textId="7E63D57F" w:rsidR="007A578C" w:rsidRPr="00803626" w:rsidRDefault="007A578C">
      <w:pPr>
        <w:spacing w:line="240" w:lineRule="auto"/>
        <w:rPr>
          <w:rFonts w:ascii="Times New Roman" w:eastAsia="Times New Roman" w:hAnsi="Times New Roman" w:cs="Times New Roman"/>
          <w:b/>
          <w:bCs/>
          <w:sz w:val="24"/>
          <w:szCs w:val="24"/>
        </w:rPr>
      </w:pPr>
      <w:r w:rsidRPr="00803626">
        <w:rPr>
          <w:rFonts w:ascii="Times New Roman" w:eastAsia="Times New Roman" w:hAnsi="Times New Roman" w:cs="Times New Roman"/>
          <w:b/>
          <w:bCs/>
          <w:sz w:val="24"/>
          <w:szCs w:val="24"/>
        </w:rPr>
        <w:t>Derrick Max</w:t>
      </w:r>
    </w:p>
    <w:p w14:paraId="4BFFAC7E" w14:textId="77777777" w:rsidR="007A578C" w:rsidRPr="00803626" w:rsidRDefault="007A578C" w:rsidP="007A578C">
      <w:pPr>
        <w:rPr>
          <w:rFonts w:ascii="Times New Roman" w:eastAsia="Times New Roman" w:hAnsi="Times New Roman" w:cs="Times New Roman"/>
          <w:i/>
          <w:iCs/>
          <w:sz w:val="24"/>
          <w:szCs w:val="24"/>
        </w:rPr>
      </w:pPr>
      <w:r w:rsidRPr="00803626">
        <w:rPr>
          <w:rFonts w:ascii="Times New Roman" w:eastAsia="Times New Roman" w:hAnsi="Times New Roman" w:cs="Times New Roman"/>
          <w:i/>
          <w:iCs/>
          <w:sz w:val="24"/>
          <w:szCs w:val="24"/>
        </w:rPr>
        <w:t>Co-President and CEO</w:t>
      </w:r>
    </w:p>
    <w:p w14:paraId="2A893A03" w14:textId="77777777" w:rsidR="007A578C" w:rsidRPr="00803626" w:rsidRDefault="007A578C" w:rsidP="007A578C">
      <w:pPr>
        <w:spacing w:after="240"/>
        <w:rPr>
          <w:rFonts w:ascii="Times New Roman" w:eastAsia="Times New Roman" w:hAnsi="Times New Roman" w:cs="Times New Roman"/>
          <w:sz w:val="24"/>
          <w:szCs w:val="24"/>
        </w:rPr>
      </w:pPr>
      <w:r w:rsidRPr="00803626">
        <w:rPr>
          <w:rFonts w:ascii="Times New Roman" w:eastAsia="Times New Roman" w:hAnsi="Times New Roman" w:cs="Times New Roman"/>
          <w:sz w:val="24"/>
          <w:szCs w:val="24"/>
        </w:rPr>
        <w:t>Thomas Jefferson Institute for Public Policy</w:t>
      </w:r>
    </w:p>
    <w:p w14:paraId="61677E4D" w14:textId="77777777" w:rsidR="00B26242" w:rsidRDefault="00B26242">
      <w:pPr>
        <w:spacing w:line="240" w:lineRule="auto"/>
        <w:rPr>
          <w:rFonts w:ascii="Times New Roman" w:eastAsia="Times New Roman" w:hAnsi="Times New Roman" w:cs="Times New Roman"/>
          <w:sz w:val="24"/>
          <w:szCs w:val="24"/>
        </w:rPr>
        <w:sectPr w:rsidR="00B26242" w:rsidSect="00B26242">
          <w:type w:val="continuous"/>
          <w:pgSz w:w="12240" w:h="15840"/>
          <w:pgMar w:top="1440" w:right="1440" w:bottom="1440" w:left="1440" w:header="720" w:footer="720" w:gutter="0"/>
          <w:pgNumType w:start="1"/>
          <w:cols w:num="2" w:space="720"/>
        </w:sectPr>
      </w:pPr>
    </w:p>
    <w:p w14:paraId="56E0B989" w14:textId="77777777" w:rsidR="007A578C" w:rsidRDefault="007A578C">
      <w:pPr>
        <w:spacing w:line="240" w:lineRule="auto"/>
        <w:rPr>
          <w:rFonts w:ascii="Times New Roman" w:eastAsia="Times New Roman" w:hAnsi="Times New Roman" w:cs="Times New Roman"/>
          <w:sz w:val="24"/>
          <w:szCs w:val="24"/>
        </w:rPr>
      </w:pPr>
    </w:p>
    <w:p w14:paraId="0000003F" w14:textId="77777777" w:rsidR="00541C9C" w:rsidRDefault="00541C9C">
      <w:pPr>
        <w:widowControl w:val="0"/>
        <w:spacing w:line="240" w:lineRule="auto"/>
        <w:rPr>
          <w:rFonts w:ascii="Times New Roman" w:eastAsia="Times New Roman" w:hAnsi="Times New Roman" w:cs="Times New Roman"/>
          <w:sz w:val="24"/>
          <w:szCs w:val="24"/>
        </w:rPr>
      </w:pPr>
    </w:p>
    <w:sectPr w:rsidR="00541C9C" w:rsidSect="00B2624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9C"/>
    <w:rsid w:val="000F4CD3"/>
    <w:rsid w:val="00254AE9"/>
    <w:rsid w:val="00302503"/>
    <w:rsid w:val="00541C9C"/>
    <w:rsid w:val="006F0654"/>
    <w:rsid w:val="007A578C"/>
    <w:rsid w:val="00803626"/>
    <w:rsid w:val="00B26242"/>
    <w:rsid w:val="00B652B2"/>
    <w:rsid w:val="00D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C022"/>
  <w15:docId w15:val="{D0A1DD52-CC31-455B-817F-01FCB3A9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14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o.gov/system/files/2023-05/hr3746_Letter_McCart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3207</Characters>
  <Application>Microsoft Office Word</Application>
  <DocSecurity>0</DocSecurity>
  <Lines>103</Lines>
  <Paragraphs>69</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Sauer</cp:lastModifiedBy>
  <cp:revision>2</cp:revision>
  <dcterms:created xsi:type="dcterms:W3CDTF">2023-05-31T20:39:00Z</dcterms:created>
  <dcterms:modified xsi:type="dcterms:W3CDTF">2023-05-31T20:39:00Z</dcterms:modified>
</cp:coreProperties>
</file>